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3C9" w:rsidRDefault="003203C9" w:rsidP="003203C9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Аннотация к рабочей программе учебного курса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Родиноведение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» </w:t>
      </w:r>
      <w:r w:rsidR="00BA0DB4">
        <w:rPr>
          <w:rFonts w:ascii="Times New Roman" w:hAnsi="Times New Roman" w:cs="Times New Roman"/>
          <w:b/>
          <w:sz w:val="32"/>
          <w:szCs w:val="32"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класс.</w:t>
      </w:r>
    </w:p>
    <w:p w:rsidR="006F10FB" w:rsidRPr="00891E02" w:rsidRDefault="006F10FB" w:rsidP="003203C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E02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  <w:r w:rsidRPr="00891E02">
        <w:rPr>
          <w:rFonts w:ascii="Times New Roman" w:hAnsi="Times New Roman" w:cs="Times New Roman"/>
          <w:sz w:val="28"/>
          <w:szCs w:val="28"/>
        </w:rPr>
        <w:t xml:space="preserve"> </w:t>
      </w:r>
      <w:r w:rsidR="003203C9" w:rsidRPr="00891E02">
        <w:rPr>
          <w:rFonts w:ascii="Times New Roman" w:hAnsi="Times New Roman" w:cs="Times New Roman"/>
          <w:sz w:val="28"/>
          <w:szCs w:val="28"/>
        </w:rPr>
        <w:t>курса «</w:t>
      </w:r>
      <w:proofErr w:type="spellStart"/>
      <w:r w:rsidR="003203C9" w:rsidRPr="00891E02">
        <w:rPr>
          <w:rFonts w:ascii="Times New Roman" w:hAnsi="Times New Roman" w:cs="Times New Roman"/>
          <w:sz w:val="28"/>
          <w:szCs w:val="28"/>
        </w:rPr>
        <w:t>Родиноведение</w:t>
      </w:r>
      <w:proofErr w:type="spellEnd"/>
      <w:r w:rsidR="003203C9" w:rsidRPr="00891E02">
        <w:rPr>
          <w:rFonts w:ascii="Times New Roman" w:hAnsi="Times New Roman" w:cs="Times New Roman"/>
          <w:sz w:val="28"/>
          <w:szCs w:val="28"/>
        </w:rPr>
        <w:t xml:space="preserve">» </w:t>
      </w:r>
      <w:r w:rsidRPr="00891E02">
        <w:rPr>
          <w:rFonts w:ascii="Times New Roman" w:hAnsi="Times New Roman" w:cs="Times New Roman"/>
          <w:sz w:val="28"/>
          <w:szCs w:val="28"/>
        </w:rPr>
        <w:t xml:space="preserve">составлена на основании программы «История и культура мордовского края», разработанной на кафедре истории и социальных дисциплин Мордовского республиканского </w:t>
      </w:r>
      <w:proofErr w:type="gramStart"/>
      <w:r w:rsidRPr="00891E02">
        <w:rPr>
          <w:rFonts w:ascii="Times New Roman" w:hAnsi="Times New Roman" w:cs="Times New Roman"/>
          <w:sz w:val="28"/>
          <w:szCs w:val="28"/>
        </w:rPr>
        <w:t>института повышения квалификации работников образования</w:t>
      </w:r>
      <w:proofErr w:type="gramEnd"/>
      <w:r w:rsidRPr="00891E02">
        <w:rPr>
          <w:rFonts w:ascii="Times New Roman" w:hAnsi="Times New Roman" w:cs="Times New Roman"/>
          <w:sz w:val="28"/>
          <w:szCs w:val="28"/>
        </w:rPr>
        <w:t xml:space="preserve">. Научный редактор – В.А. </w:t>
      </w:r>
      <w:proofErr w:type="spellStart"/>
      <w:r w:rsidRPr="00891E02">
        <w:rPr>
          <w:rFonts w:ascii="Times New Roman" w:hAnsi="Times New Roman" w:cs="Times New Roman"/>
          <w:sz w:val="28"/>
          <w:szCs w:val="28"/>
        </w:rPr>
        <w:t>Юрченков</w:t>
      </w:r>
      <w:proofErr w:type="spellEnd"/>
      <w:r w:rsidRPr="00891E02">
        <w:rPr>
          <w:rFonts w:ascii="Times New Roman" w:hAnsi="Times New Roman" w:cs="Times New Roman"/>
          <w:sz w:val="28"/>
          <w:szCs w:val="28"/>
        </w:rPr>
        <w:t xml:space="preserve">, кандидат исторических наук, зав. сектором региональной истории НИИ </w:t>
      </w:r>
      <w:proofErr w:type="spellStart"/>
      <w:r w:rsidRPr="00891E02">
        <w:rPr>
          <w:rFonts w:ascii="Times New Roman" w:hAnsi="Times New Roman" w:cs="Times New Roman"/>
          <w:sz w:val="28"/>
          <w:szCs w:val="28"/>
        </w:rPr>
        <w:t>регионалогии</w:t>
      </w:r>
      <w:proofErr w:type="spellEnd"/>
      <w:r w:rsidRPr="00891E02">
        <w:rPr>
          <w:rFonts w:ascii="Times New Roman" w:hAnsi="Times New Roman" w:cs="Times New Roman"/>
          <w:sz w:val="28"/>
          <w:szCs w:val="28"/>
        </w:rPr>
        <w:t xml:space="preserve"> при Мордовском государственном университете имени Н.П. Огарева</w:t>
      </w:r>
    </w:p>
    <w:p w:rsidR="006F10FB" w:rsidRPr="00891E02" w:rsidRDefault="006F10FB" w:rsidP="003203C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E02">
        <w:rPr>
          <w:rFonts w:ascii="Times New Roman" w:hAnsi="Times New Roman" w:cs="Times New Roman"/>
          <w:color w:val="000000"/>
          <w:sz w:val="28"/>
          <w:szCs w:val="28"/>
        </w:rPr>
        <w:t xml:space="preserve">В новой структуре исторического и обществоведческого образования предусмотрены дисциплины, отвечающие потребностям регионов, интересам учащихся. К их числу </w:t>
      </w:r>
      <w:r w:rsidR="003203C9" w:rsidRPr="00891E02">
        <w:rPr>
          <w:rFonts w:ascii="Times New Roman" w:hAnsi="Times New Roman" w:cs="Times New Roman"/>
          <w:color w:val="000000"/>
          <w:sz w:val="28"/>
          <w:szCs w:val="28"/>
        </w:rPr>
        <w:t>относится курс «</w:t>
      </w:r>
      <w:proofErr w:type="spellStart"/>
      <w:r w:rsidR="003203C9" w:rsidRPr="00891E02">
        <w:rPr>
          <w:rFonts w:ascii="Times New Roman" w:hAnsi="Times New Roman" w:cs="Times New Roman"/>
          <w:color w:val="000000"/>
          <w:sz w:val="28"/>
          <w:szCs w:val="28"/>
        </w:rPr>
        <w:t>Родиноведение</w:t>
      </w:r>
      <w:proofErr w:type="spellEnd"/>
      <w:r w:rsidR="003203C9" w:rsidRPr="00891E02"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Pr="00891E02">
        <w:rPr>
          <w:rFonts w:ascii="Times New Roman" w:hAnsi="Times New Roman" w:cs="Times New Roman"/>
          <w:color w:val="000000"/>
          <w:sz w:val="28"/>
          <w:szCs w:val="28"/>
        </w:rPr>
        <w:t xml:space="preserve"> рассчитанный на учащихся основной школы. Его преподавание должно вестись параллельно. </w:t>
      </w:r>
      <w:proofErr w:type="spellStart"/>
      <w:r w:rsidRPr="00891E02">
        <w:rPr>
          <w:rFonts w:ascii="Times New Roman" w:hAnsi="Times New Roman" w:cs="Times New Roman"/>
          <w:color w:val="000000"/>
          <w:sz w:val="28"/>
          <w:szCs w:val="28"/>
        </w:rPr>
        <w:t>Учебнй</w:t>
      </w:r>
      <w:proofErr w:type="spellEnd"/>
      <w:r w:rsidRPr="00891E02">
        <w:rPr>
          <w:rFonts w:ascii="Times New Roman" w:hAnsi="Times New Roman" w:cs="Times New Roman"/>
          <w:color w:val="000000"/>
          <w:sz w:val="28"/>
          <w:szCs w:val="28"/>
        </w:rPr>
        <w:t xml:space="preserve"> курс «</w:t>
      </w:r>
      <w:proofErr w:type="spellStart"/>
      <w:r w:rsidRPr="00891E02">
        <w:rPr>
          <w:rFonts w:ascii="Times New Roman" w:hAnsi="Times New Roman" w:cs="Times New Roman"/>
          <w:color w:val="000000"/>
          <w:sz w:val="28"/>
          <w:szCs w:val="28"/>
        </w:rPr>
        <w:t>Родиноведение</w:t>
      </w:r>
      <w:proofErr w:type="spellEnd"/>
      <w:r w:rsidRPr="00891E02">
        <w:rPr>
          <w:rFonts w:ascii="Times New Roman" w:hAnsi="Times New Roman" w:cs="Times New Roman"/>
          <w:color w:val="000000"/>
          <w:sz w:val="28"/>
          <w:szCs w:val="28"/>
        </w:rPr>
        <w:t>», призван создать у учащихся положительную установку на изучение истории своей малой родины, оценить значимость ее прошлого и настоящего. Распределение материала по классам в дальнейшем может уточняться, так как структура исторического образования находится в стадии реформирования и является подвижной.</w:t>
      </w:r>
    </w:p>
    <w:p w:rsidR="006F10FB" w:rsidRPr="00891E02" w:rsidRDefault="006F10FB" w:rsidP="003203C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91E02">
        <w:rPr>
          <w:rFonts w:ascii="Times New Roman" w:hAnsi="Times New Roman" w:cs="Times New Roman"/>
          <w:color w:val="000000"/>
          <w:sz w:val="28"/>
          <w:szCs w:val="28"/>
        </w:rPr>
        <w:t>Курс содержит обусловленный реальными рамками учебного времени минимум знаний об истории и культуре народов мордовского края, его выдающихся людях и простых тружениках, без чего невозможно сформировать у учащихся представление об истории как о живом процессе, развертывающемся в едином историческом пространстве, о мировом диалоге культур, в котором может звучать не только голос каждого народа, но и каждого отдельного человека.</w:t>
      </w:r>
      <w:proofErr w:type="gramEnd"/>
    </w:p>
    <w:p w:rsidR="006F10FB" w:rsidRPr="00891E02" w:rsidRDefault="006F10FB" w:rsidP="003203C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6F10FB" w:rsidRPr="00891E02" w:rsidRDefault="006F10FB" w:rsidP="003203C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6F10FB" w:rsidRPr="00891E02" w:rsidRDefault="006F10FB" w:rsidP="003203C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6F10FB" w:rsidRPr="00891E02" w:rsidRDefault="006F10FB" w:rsidP="003203C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91E02">
        <w:rPr>
          <w:rFonts w:ascii="Times New Roman" w:hAnsi="Times New Roman" w:cs="Times New Roman"/>
          <w:b/>
          <w:color w:val="002060"/>
          <w:sz w:val="28"/>
          <w:szCs w:val="28"/>
        </w:rPr>
        <w:t>Цели и задачи курса:</w:t>
      </w:r>
    </w:p>
    <w:p w:rsidR="006F10FB" w:rsidRPr="00891E02" w:rsidRDefault="006F10FB" w:rsidP="003203C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6F10FB" w:rsidRPr="00891E02" w:rsidRDefault="006F10FB" w:rsidP="003203C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E02">
        <w:rPr>
          <w:rFonts w:ascii="Times New Roman" w:hAnsi="Times New Roman" w:cs="Times New Roman"/>
          <w:color w:val="000000"/>
          <w:sz w:val="28"/>
          <w:szCs w:val="28"/>
        </w:rPr>
        <w:t>—вписать местные события в историко-культурный контекст, раскрыть специфику локальных проявлений духовной и материальной культуры человечества;</w:t>
      </w:r>
    </w:p>
    <w:p w:rsidR="006F10FB" w:rsidRPr="00891E02" w:rsidRDefault="006F10FB" w:rsidP="003203C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E02">
        <w:rPr>
          <w:rFonts w:ascii="Times New Roman" w:hAnsi="Times New Roman" w:cs="Times New Roman"/>
          <w:color w:val="000000"/>
          <w:sz w:val="28"/>
          <w:szCs w:val="28"/>
        </w:rPr>
        <w:t>—придать историческим знаниям большую конкретность и личностную значимость, показать, что каждый человек — соучастник бытия прошлого, настоящего и будущего, частичка живой ткани, нити времен и поколений;</w:t>
      </w:r>
    </w:p>
    <w:p w:rsidR="006F10FB" w:rsidRPr="00891E02" w:rsidRDefault="006F10FB" w:rsidP="003203C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E02">
        <w:rPr>
          <w:rFonts w:ascii="Times New Roman" w:hAnsi="Times New Roman" w:cs="Times New Roman"/>
          <w:color w:val="000000"/>
          <w:sz w:val="28"/>
          <w:szCs w:val="28"/>
        </w:rPr>
        <w:t>—содействовать самоопределению личности, созданию условий для ее реализации;</w:t>
      </w:r>
    </w:p>
    <w:p w:rsidR="006F10FB" w:rsidRPr="00891E02" w:rsidRDefault="006F10FB" w:rsidP="003203C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E02">
        <w:rPr>
          <w:rFonts w:ascii="Times New Roman" w:hAnsi="Times New Roman" w:cs="Times New Roman"/>
          <w:color w:val="000000"/>
          <w:sz w:val="28"/>
          <w:szCs w:val="28"/>
        </w:rPr>
        <w:lastRenderedPageBreak/>
        <w:t>—развивать у учащихся любовь к родному краю, к своей земле, к родному дому;</w:t>
      </w:r>
    </w:p>
    <w:p w:rsidR="006F10FB" w:rsidRPr="00891E02" w:rsidRDefault="006F10FB" w:rsidP="003203C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E02">
        <w:rPr>
          <w:rFonts w:ascii="Times New Roman" w:hAnsi="Times New Roman" w:cs="Times New Roman"/>
          <w:color w:val="000000"/>
          <w:sz w:val="28"/>
          <w:szCs w:val="28"/>
        </w:rPr>
        <w:t>—воспитывать стремление к сохранению и приумножению культурного наследия, к активному обсуждению и посильному решению стоящих перед нашей республикой сложных проблем.</w:t>
      </w:r>
    </w:p>
    <w:p w:rsidR="006F10FB" w:rsidRPr="00891E02" w:rsidRDefault="006F10FB" w:rsidP="003203C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E02">
        <w:rPr>
          <w:rFonts w:ascii="Times New Roman" w:hAnsi="Times New Roman" w:cs="Times New Roman"/>
          <w:color w:val="000000"/>
          <w:sz w:val="28"/>
          <w:szCs w:val="28"/>
        </w:rPr>
        <w:t xml:space="preserve">При составлении программы учитывались современные требования к школьному историческому образованию. </w:t>
      </w:r>
    </w:p>
    <w:p w:rsidR="006F10FB" w:rsidRPr="00891E02" w:rsidRDefault="006F10FB" w:rsidP="003203C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E02">
        <w:rPr>
          <w:rFonts w:ascii="Times New Roman" w:hAnsi="Times New Roman" w:cs="Times New Roman"/>
          <w:color w:val="000000"/>
          <w:sz w:val="28"/>
          <w:szCs w:val="28"/>
        </w:rPr>
        <w:t>Среди факторов, оказавших влияние на развитие истории и культуры мордовского края, особая роль отводится геополитическим, демографическим, личностно-психологическим, религиозным и другим.</w:t>
      </w:r>
    </w:p>
    <w:p w:rsidR="006F10FB" w:rsidRPr="00891E02" w:rsidRDefault="006F10FB" w:rsidP="003203C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E02">
        <w:rPr>
          <w:rFonts w:ascii="Times New Roman" w:hAnsi="Times New Roman" w:cs="Times New Roman"/>
          <w:color w:val="000000"/>
          <w:sz w:val="28"/>
          <w:szCs w:val="28"/>
        </w:rPr>
        <w:t xml:space="preserve">Преподавание курса имеет ряд особенностей. Оно требует максимального развития самодеятельности, активности учащихся. Продуктивной является идея </w:t>
      </w:r>
      <w:proofErr w:type="spellStart"/>
      <w:r w:rsidRPr="00891E02">
        <w:rPr>
          <w:rFonts w:ascii="Times New Roman" w:hAnsi="Times New Roman" w:cs="Times New Roman"/>
          <w:color w:val="000000"/>
          <w:sz w:val="28"/>
          <w:szCs w:val="28"/>
        </w:rPr>
        <w:t>деятельностного</w:t>
      </w:r>
      <w:proofErr w:type="spellEnd"/>
      <w:r w:rsidRPr="00891E02">
        <w:rPr>
          <w:rFonts w:ascii="Times New Roman" w:hAnsi="Times New Roman" w:cs="Times New Roman"/>
          <w:color w:val="000000"/>
          <w:sz w:val="28"/>
          <w:szCs w:val="28"/>
        </w:rPr>
        <w:t xml:space="preserve"> освоения изучаемого материала — включение учащихся в поисково-экспедиционную работу, охрану природы, изготовление учебно-наглядных пособий, создание самодеятельных студий, мастерских (по вышиванию, резьбе по дереву и т. д.) и даже кооперативов. Особое место должны занимать уроки-экскурсии, работа учащихся в архивах, музеях, где они имеют возможность соприкасаться с историческими памятника</w:t>
      </w:r>
      <w:r w:rsidRPr="00891E02">
        <w:rPr>
          <w:rFonts w:ascii="Times New Roman" w:hAnsi="Times New Roman" w:cs="Times New Roman"/>
          <w:color w:val="000000"/>
          <w:sz w:val="28"/>
          <w:szCs w:val="28"/>
        </w:rPr>
        <w:softHyphen/>
        <w:t>ми, первоисточниками, подлинными документами. Желательно иметь в каждой школе свой краеведческий музей (уголок), написанную историю школы, села.</w:t>
      </w:r>
    </w:p>
    <w:p w:rsidR="006F10FB" w:rsidRPr="00891E02" w:rsidRDefault="006F10FB" w:rsidP="003203C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u w:val="single"/>
        </w:rPr>
      </w:pPr>
      <w:r w:rsidRPr="00891E02">
        <w:rPr>
          <w:sz w:val="28"/>
          <w:szCs w:val="28"/>
        </w:rPr>
        <w:t xml:space="preserve">В результате изучения курса «История и культура мордовского края» учащийся должен </w:t>
      </w:r>
      <w:r w:rsidRPr="00891E02">
        <w:rPr>
          <w:color w:val="002060"/>
          <w:sz w:val="28"/>
          <w:szCs w:val="28"/>
        </w:rPr>
        <w:t>з</w:t>
      </w:r>
      <w:r w:rsidRPr="00891E02">
        <w:rPr>
          <w:rStyle w:val="a3"/>
          <w:color w:val="002060"/>
          <w:sz w:val="28"/>
          <w:szCs w:val="28"/>
        </w:rPr>
        <w:t>нать, понимать:</w:t>
      </w:r>
      <w:r w:rsidRPr="00891E02">
        <w:rPr>
          <w:sz w:val="28"/>
          <w:szCs w:val="28"/>
          <w:u w:val="single"/>
        </w:rPr>
        <w:t xml:space="preserve"> </w:t>
      </w:r>
    </w:p>
    <w:p w:rsidR="006F10FB" w:rsidRPr="00891E02" w:rsidRDefault="006F10FB" w:rsidP="003203C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E02">
        <w:rPr>
          <w:rFonts w:ascii="Times New Roman" w:hAnsi="Times New Roman" w:cs="Times New Roman"/>
          <w:sz w:val="28"/>
          <w:szCs w:val="28"/>
        </w:rPr>
        <w:t xml:space="preserve">основные факты, процессы и явления, характеризующие целостность  истории мордовского края; </w:t>
      </w:r>
    </w:p>
    <w:p w:rsidR="006F10FB" w:rsidRPr="00891E02" w:rsidRDefault="006F10FB" w:rsidP="003203C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E02">
        <w:rPr>
          <w:rFonts w:ascii="Times New Roman" w:hAnsi="Times New Roman" w:cs="Times New Roman"/>
          <w:sz w:val="28"/>
          <w:szCs w:val="28"/>
        </w:rPr>
        <w:t>современные версии и трактовки важнейших проблем истории Мордовии, связь с отечественной и всемирной историей;</w:t>
      </w:r>
    </w:p>
    <w:p w:rsidR="006F10FB" w:rsidRPr="00891E02" w:rsidRDefault="006F10FB" w:rsidP="003203C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E02">
        <w:rPr>
          <w:rFonts w:ascii="Times New Roman" w:hAnsi="Times New Roman" w:cs="Times New Roman"/>
          <w:sz w:val="28"/>
          <w:szCs w:val="28"/>
        </w:rPr>
        <w:t xml:space="preserve">историческую обусловленность современных общественных процессов; </w:t>
      </w:r>
    </w:p>
    <w:p w:rsidR="006F10FB" w:rsidRPr="00891E02" w:rsidRDefault="006F10FB" w:rsidP="003203C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E02">
        <w:rPr>
          <w:rFonts w:ascii="Times New Roman" w:hAnsi="Times New Roman" w:cs="Times New Roman"/>
          <w:sz w:val="28"/>
          <w:szCs w:val="28"/>
        </w:rPr>
        <w:t xml:space="preserve">особенности исторического пути России и Мордовии, их роль в мировом сообществе. </w:t>
      </w:r>
    </w:p>
    <w:p w:rsidR="006F10FB" w:rsidRPr="00891E02" w:rsidRDefault="006F10FB" w:rsidP="003203C9">
      <w:pPr>
        <w:pStyle w:val="a4"/>
        <w:spacing w:before="0" w:beforeAutospacing="0" w:after="0" w:afterAutospacing="0"/>
        <w:ind w:firstLine="567"/>
        <w:jc w:val="both"/>
        <w:rPr>
          <w:color w:val="002060"/>
          <w:sz w:val="28"/>
          <w:szCs w:val="28"/>
        </w:rPr>
      </w:pPr>
      <w:r w:rsidRPr="00891E02">
        <w:rPr>
          <w:rStyle w:val="a3"/>
          <w:color w:val="002060"/>
          <w:sz w:val="28"/>
          <w:szCs w:val="28"/>
        </w:rPr>
        <w:t>Уметь:</w:t>
      </w:r>
      <w:r w:rsidRPr="00891E02">
        <w:rPr>
          <w:color w:val="002060"/>
          <w:sz w:val="28"/>
          <w:szCs w:val="28"/>
        </w:rPr>
        <w:t xml:space="preserve"> </w:t>
      </w:r>
    </w:p>
    <w:p w:rsidR="006F10FB" w:rsidRPr="00891E02" w:rsidRDefault="006F10FB" w:rsidP="003203C9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E02">
        <w:rPr>
          <w:rFonts w:ascii="Times New Roman" w:hAnsi="Times New Roman" w:cs="Times New Roman"/>
          <w:sz w:val="28"/>
          <w:szCs w:val="28"/>
        </w:rPr>
        <w:t xml:space="preserve">проводить поиск исторической информации в источниках разного типа; </w:t>
      </w:r>
    </w:p>
    <w:p w:rsidR="006F10FB" w:rsidRPr="00891E02" w:rsidRDefault="006F10FB" w:rsidP="003203C9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E02">
        <w:rPr>
          <w:rFonts w:ascii="Times New Roman" w:hAnsi="Times New Roman" w:cs="Times New Roman"/>
          <w:sz w:val="28"/>
          <w:szCs w:val="28"/>
        </w:rPr>
        <w:t xml:space="preserve">критически анализировать источник исторической информации (характеризовать авторство источника, время, обстоятельства и цели его создания); </w:t>
      </w:r>
    </w:p>
    <w:p w:rsidR="006F10FB" w:rsidRPr="00891E02" w:rsidRDefault="006F10FB" w:rsidP="003203C9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E02">
        <w:rPr>
          <w:rFonts w:ascii="Times New Roman" w:hAnsi="Times New Roman" w:cs="Times New Roman"/>
          <w:sz w:val="28"/>
          <w:szCs w:val="28"/>
        </w:rPr>
        <w:t xml:space="preserve">различать в исторической информации факты и мнения, исторические описания и исторические объяснения; </w:t>
      </w:r>
    </w:p>
    <w:p w:rsidR="006F10FB" w:rsidRPr="00891E02" w:rsidRDefault="006F10FB" w:rsidP="003203C9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E02">
        <w:rPr>
          <w:rFonts w:ascii="Times New Roman" w:hAnsi="Times New Roman" w:cs="Times New Roman"/>
          <w:sz w:val="28"/>
          <w:szCs w:val="28"/>
        </w:rPr>
        <w:t xml:space="preserve">устанавливать причинно-следственные связи между явлениями, пространственные и временные рамки изучаемых исторических процессов и явлений; </w:t>
      </w:r>
    </w:p>
    <w:p w:rsidR="006F10FB" w:rsidRPr="00891E02" w:rsidRDefault="006F10FB" w:rsidP="003203C9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E02">
        <w:rPr>
          <w:rFonts w:ascii="Times New Roman" w:hAnsi="Times New Roman" w:cs="Times New Roman"/>
          <w:sz w:val="28"/>
          <w:szCs w:val="28"/>
        </w:rPr>
        <w:lastRenderedPageBreak/>
        <w:t xml:space="preserve"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 </w:t>
      </w:r>
    </w:p>
    <w:p w:rsidR="006F10FB" w:rsidRPr="00891E02" w:rsidRDefault="006F10FB" w:rsidP="003203C9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E02">
        <w:rPr>
          <w:rFonts w:ascii="Times New Roman" w:hAnsi="Times New Roman" w:cs="Times New Roman"/>
          <w:sz w:val="28"/>
          <w:szCs w:val="28"/>
        </w:rPr>
        <w:t>представлять результаты изучения исторического материала в формах конспекта, реферата.</w:t>
      </w:r>
    </w:p>
    <w:p w:rsidR="006F10FB" w:rsidRPr="00891E02" w:rsidRDefault="006F10FB" w:rsidP="00320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0FB" w:rsidRPr="00891E02" w:rsidRDefault="006F10FB" w:rsidP="003203C9">
      <w:pPr>
        <w:pStyle w:val="a4"/>
        <w:spacing w:before="0" w:beforeAutospacing="0" w:after="0" w:afterAutospacing="0"/>
        <w:ind w:firstLine="567"/>
        <w:jc w:val="both"/>
        <w:rPr>
          <w:color w:val="002060"/>
          <w:sz w:val="28"/>
          <w:szCs w:val="28"/>
        </w:rPr>
      </w:pPr>
      <w:r w:rsidRPr="00891E02">
        <w:rPr>
          <w:rStyle w:val="a3"/>
          <w:color w:val="002060"/>
          <w:sz w:val="28"/>
          <w:szCs w:val="28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891E02">
        <w:rPr>
          <w:rStyle w:val="a3"/>
          <w:color w:val="002060"/>
          <w:sz w:val="28"/>
          <w:szCs w:val="28"/>
        </w:rPr>
        <w:t>для</w:t>
      </w:r>
      <w:proofErr w:type="gramEnd"/>
      <w:r w:rsidRPr="00891E02">
        <w:rPr>
          <w:rStyle w:val="a3"/>
          <w:color w:val="002060"/>
          <w:sz w:val="28"/>
          <w:szCs w:val="28"/>
        </w:rPr>
        <w:t>:</w:t>
      </w:r>
      <w:r w:rsidRPr="00891E02">
        <w:rPr>
          <w:color w:val="002060"/>
          <w:sz w:val="28"/>
          <w:szCs w:val="28"/>
        </w:rPr>
        <w:t xml:space="preserve"> </w:t>
      </w:r>
    </w:p>
    <w:p w:rsidR="006F10FB" w:rsidRPr="00891E02" w:rsidRDefault="006F10FB" w:rsidP="003203C9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E02">
        <w:rPr>
          <w:rFonts w:ascii="Times New Roman" w:hAnsi="Times New Roman" w:cs="Times New Roman"/>
          <w:sz w:val="28"/>
          <w:szCs w:val="28"/>
        </w:rPr>
        <w:t xml:space="preserve">определения собственной позиции по отношению к явлениям современной жизни, исходя из их исторической обусловленности; </w:t>
      </w:r>
    </w:p>
    <w:p w:rsidR="006F10FB" w:rsidRPr="00891E02" w:rsidRDefault="006F10FB" w:rsidP="003203C9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E02">
        <w:rPr>
          <w:rFonts w:ascii="Times New Roman" w:hAnsi="Times New Roman" w:cs="Times New Roman"/>
          <w:sz w:val="28"/>
          <w:szCs w:val="28"/>
        </w:rPr>
        <w:t xml:space="preserve">использования навыков исторического анализа при критическом восприятии получаемой извне социальной информации; </w:t>
      </w:r>
    </w:p>
    <w:p w:rsidR="006F10FB" w:rsidRPr="00891E02" w:rsidRDefault="006F10FB" w:rsidP="003203C9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E02">
        <w:rPr>
          <w:rFonts w:ascii="Times New Roman" w:hAnsi="Times New Roman" w:cs="Times New Roman"/>
          <w:sz w:val="28"/>
          <w:szCs w:val="28"/>
        </w:rPr>
        <w:t xml:space="preserve">соотнесения своих действий и поступков окружающих и исторически возникшими формами социального поведения. </w:t>
      </w:r>
    </w:p>
    <w:p w:rsidR="006F10FB" w:rsidRPr="00891E02" w:rsidRDefault="006F10FB" w:rsidP="003203C9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E02">
        <w:rPr>
          <w:rFonts w:ascii="Times New Roman" w:hAnsi="Times New Roman" w:cs="Times New Roman"/>
          <w:sz w:val="28"/>
          <w:szCs w:val="28"/>
        </w:rPr>
        <w:t xml:space="preserve">осознания себя как представителя исторически сложившегося гражданского, этнокультурного, конфессионального сообщества, гражданином России. </w:t>
      </w:r>
    </w:p>
    <w:p w:rsidR="00E07E08" w:rsidRPr="00891E02" w:rsidRDefault="00E07E08" w:rsidP="003203C9">
      <w:pPr>
        <w:spacing w:after="0"/>
        <w:jc w:val="both"/>
        <w:rPr>
          <w:sz w:val="28"/>
          <w:szCs w:val="28"/>
        </w:rPr>
      </w:pPr>
    </w:p>
    <w:sectPr w:rsidR="00E07E08" w:rsidRPr="00891E02" w:rsidSect="00E07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50EFF"/>
    <w:multiLevelType w:val="multilevel"/>
    <w:tmpl w:val="DA522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6A5932B3"/>
    <w:multiLevelType w:val="multilevel"/>
    <w:tmpl w:val="51942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6F055D7C"/>
    <w:multiLevelType w:val="multilevel"/>
    <w:tmpl w:val="39F86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10FB"/>
    <w:rsid w:val="003203C9"/>
    <w:rsid w:val="006F10FB"/>
    <w:rsid w:val="00891E02"/>
    <w:rsid w:val="00B30C39"/>
    <w:rsid w:val="00BA0DB4"/>
    <w:rsid w:val="00E07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F10FB"/>
    <w:rPr>
      <w:b/>
      <w:bCs/>
    </w:rPr>
  </w:style>
  <w:style w:type="paragraph" w:styleId="a4">
    <w:name w:val="Normal (Web)"/>
    <w:basedOn w:val="a"/>
    <w:uiPriority w:val="99"/>
    <w:rsid w:val="006F10F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738</Words>
  <Characters>4213</Characters>
  <Application>Microsoft Office Word</Application>
  <DocSecurity>0</DocSecurity>
  <Lines>35</Lines>
  <Paragraphs>9</Paragraphs>
  <ScaleCrop>false</ScaleCrop>
  <Company/>
  <LinksUpToDate>false</LinksUpToDate>
  <CharactersWithSpaces>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7</cp:revision>
  <dcterms:created xsi:type="dcterms:W3CDTF">2007-12-31T23:21:00Z</dcterms:created>
  <dcterms:modified xsi:type="dcterms:W3CDTF">2024-11-21T05:56:00Z</dcterms:modified>
</cp:coreProperties>
</file>